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附件</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eastAsia="zh-CN"/>
        </w:rPr>
        <w:t>系统</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应提交材料</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eastAsia="zh-CN"/>
        </w:rPr>
        <w:t>准备</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及说明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（国家留学基金委与有关国际组织合作项目）</w:t>
      </w:r>
    </w:p>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default" w:ascii="Helvetica" w:hAnsi="Helvetica" w:eastAsia="Helvetica" w:cs="Helvetica"/>
          <w:i w:val="0"/>
          <w:iCs w:val="0"/>
          <w:caps w:val="0"/>
          <w:color w:val="000000"/>
          <w:spacing w:val="0"/>
          <w:sz w:val="24"/>
          <w:szCs w:val="24"/>
        </w:rPr>
      </w:pP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一、应提交申请材料</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1.国家留学基金管理委员会出国留学申请表；</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2.单位推荐意见表；</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3.两封专家推荐信（英文）；</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4.外语水平证明；</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5.成绩单（本科及以上，英文）；</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6.最高学历/学位证书；</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7.有效的《中华人民共和国居民身份证》；</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8.个人陈述（英文）；</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9.工作经历证明（2年及以上，初级专业人员申请人须提供）；</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10.规定格式的</w:t>
      </w:r>
      <w:r>
        <w:rPr>
          <w:rFonts w:hint="default" w:ascii="Helvetica" w:hAnsi="Helvetica" w:eastAsia="Helvetica" w:cs="Helvetica"/>
          <w:i w:val="0"/>
          <w:iCs w:val="0"/>
          <w:caps w:val="0"/>
          <w:color w:val="auto"/>
          <w:spacing w:val="0"/>
          <w:kern w:val="0"/>
          <w:sz w:val="21"/>
          <w:szCs w:val="21"/>
          <w:u w:val="none"/>
          <w:shd w:val="clear" w:color="auto"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color="auto" w:fill="FFFFFF"/>
          <w:lang w:val="en-US" w:eastAsia="zh-CN" w:bidi="ar"/>
        </w:rPr>
        <w:instrText xml:space="preserve"> HYPERLINK "https://www.csc.edu.cn/attached/file/20240130/20240130172125_1511.doc" \t "https://www.csc.edu.cn/article/_blank" </w:instrText>
      </w:r>
      <w:r>
        <w:rPr>
          <w:rFonts w:hint="default" w:ascii="Helvetica" w:hAnsi="Helvetica" w:eastAsia="Helvetica" w:cs="Helvetica"/>
          <w:i w:val="0"/>
          <w:iCs w:val="0"/>
          <w:caps w:val="0"/>
          <w:color w:val="auto"/>
          <w:spacing w:val="0"/>
          <w:kern w:val="0"/>
          <w:sz w:val="21"/>
          <w:szCs w:val="21"/>
          <w:u w:val="none"/>
          <w:shd w:val="clear" w:color="auto" w:fill="FFFFFF"/>
          <w:lang w:val="en-US" w:eastAsia="zh-CN" w:bidi="ar"/>
        </w:rPr>
        <w:fldChar w:fldCharType="separate"/>
      </w:r>
      <w:r>
        <w:rPr>
          <w:rStyle w:val="6"/>
          <w:rFonts w:hint="default" w:ascii="Helvetica" w:hAnsi="Helvetica" w:eastAsia="Helvetica" w:cs="Helvetica"/>
          <w:i w:val="0"/>
          <w:iCs w:val="0"/>
          <w:caps w:val="0"/>
          <w:color w:val="auto"/>
          <w:spacing w:val="0"/>
          <w:sz w:val="21"/>
          <w:szCs w:val="21"/>
          <w:u w:val="none"/>
          <w:shd w:val="clear" w:color="auto" w:fill="FFFFFF"/>
        </w:rPr>
        <w:t>个人简历（英文）</w:t>
      </w:r>
      <w:r>
        <w:rPr>
          <w:rFonts w:hint="default" w:ascii="Helvetica" w:hAnsi="Helvetica" w:eastAsia="Helvetica" w:cs="Helvetica"/>
          <w:i w:val="0"/>
          <w:iCs w:val="0"/>
          <w:caps w:val="0"/>
          <w:color w:val="auto"/>
          <w:spacing w:val="0"/>
          <w:kern w:val="0"/>
          <w:sz w:val="21"/>
          <w:szCs w:val="21"/>
          <w:u w:val="none"/>
          <w:shd w:val="clear" w:color="auto" w:fill="FFFFFF"/>
          <w:lang w:val="en-US" w:eastAsia="zh-CN" w:bidi="ar"/>
        </w:rPr>
        <w:fldChar w:fldCharType="end"/>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11.国内及留学所在国出入境记录。</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请按以上顺序准备申请材料，纸质材料一式两份交至国际交流与合作处（</w:t>
      </w:r>
      <w:r>
        <w:rPr>
          <w:rFonts w:hint="eastAsia" w:ascii="Helvetica" w:hAnsi="Helvetica" w:eastAsia="Helvetica" w:cs="Helvetica"/>
          <w:i w:val="0"/>
          <w:iCs w:val="0"/>
          <w:caps w:val="0"/>
          <w:color w:val="000000"/>
          <w:spacing w:val="0"/>
          <w:kern w:val="0"/>
          <w:sz w:val="21"/>
          <w:szCs w:val="21"/>
          <w:shd w:val="clear" w:color="auto" w:fill="FFFFFF"/>
          <w:lang w:val="en-US" w:eastAsia="zh-CN" w:bidi="ar"/>
        </w:rPr>
        <w:t>温泉校区文科5号楼321室</w:t>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w:t>
      </w:r>
      <w:r>
        <w:rPr>
          <w:rFonts w:hint="eastAsia" w:ascii="Helvetica" w:hAnsi="Helvetica" w:eastAsia="Helvetica" w:cs="Helvetica"/>
          <w:i w:val="0"/>
          <w:iCs w:val="0"/>
          <w:caps w:val="0"/>
          <w:color w:val="000000"/>
          <w:spacing w:val="0"/>
          <w:kern w:val="0"/>
          <w:sz w:val="21"/>
          <w:szCs w:val="21"/>
          <w:shd w:val="clear" w:color="auto" w:fill="FFFFFF"/>
          <w:lang w:val="en-US" w:eastAsia="zh-CN" w:bidi="ar"/>
        </w:rPr>
        <w:t>，</w:t>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并按国家公派留学管理信息平台上的说明将相关材料扫描并上传至信息平台（《单位推荐意见表》无需扫描上传）。如提供的材料中有英语以外语种书写的，需另提供中文翻译件。</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二、申请材料说明</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1.《国家留学基金管理委员会出国留学申请表》</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申请人需先登录“国家公派留学管理信息平台”，并按要求如实填写网上申请表；在填写完申请表并确认无误后，可按系统提示完成网上提交。网上申请表正式提交后不能再修改信息（如留学期限、留学国别等）。</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2.《单位推荐意见表》</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单位推荐意见表在申请人完成网上填报内容打印申请表时由网上报名系统自动生成（在网上填报阶段此表不能显示）。</w:t>
      </w:r>
      <w:r>
        <w:rPr>
          <w:rFonts w:hint="default" w:ascii="Helvetica" w:hAnsi="Helvetica" w:eastAsia="Helvetica" w:cs="Helvetica"/>
          <w:b/>
          <w:bCs/>
          <w:i w:val="0"/>
          <w:iCs w:val="0"/>
          <w:caps w:val="0"/>
          <w:color w:val="000000"/>
          <w:spacing w:val="0"/>
          <w:kern w:val="0"/>
          <w:sz w:val="21"/>
          <w:szCs w:val="21"/>
          <w:shd w:val="clear" w:color="auto" w:fill="FFFFFF"/>
          <w:lang w:val="en-US" w:eastAsia="zh-CN" w:bidi="ar"/>
        </w:rPr>
        <w:t>推荐意见表</w:t>
      </w:r>
      <w:r>
        <w:rPr>
          <w:rFonts w:hint="eastAsia" w:ascii="Helvetica" w:hAnsi="Helvetica" w:eastAsia="Helvetica" w:cs="Helvetica"/>
          <w:b/>
          <w:bCs/>
          <w:i w:val="0"/>
          <w:iCs w:val="0"/>
          <w:caps w:val="0"/>
          <w:color w:val="000000"/>
          <w:spacing w:val="0"/>
          <w:kern w:val="0"/>
          <w:sz w:val="21"/>
          <w:szCs w:val="21"/>
          <w:shd w:val="clear" w:color="auto" w:fill="FFFFFF"/>
          <w:lang w:val="en-US" w:eastAsia="zh-CN" w:bidi="ar"/>
        </w:rPr>
        <w:t>由学院</w:t>
      </w:r>
      <w:r>
        <w:rPr>
          <w:rFonts w:hint="default" w:ascii="Helvetica" w:hAnsi="Helvetica" w:eastAsia="Helvetica" w:cs="Helvetica"/>
          <w:b/>
          <w:bCs/>
          <w:i w:val="0"/>
          <w:iCs w:val="0"/>
          <w:caps w:val="0"/>
          <w:color w:val="000000"/>
          <w:spacing w:val="0"/>
          <w:kern w:val="0"/>
          <w:sz w:val="21"/>
          <w:szCs w:val="21"/>
          <w:shd w:val="clear" w:color="auto" w:fill="FFFFFF"/>
          <w:lang w:val="en-US" w:eastAsia="zh-CN" w:bidi="ar"/>
        </w:rPr>
        <w:t>填写</w:t>
      </w:r>
      <w:r>
        <w:rPr>
          <w:rFonts w:hint="eastAsia" w:ascii="Helvetica" w:hAnsi="Helvetica" w:eastAsia="Helvetica" w:cs="Helvetica"/>
          <w:b/>
          <w:bCs/>
          <w:i w:val="0"/>
          <w:iCs w:val="0"/>
          <w:caps w:val="0"/>
          <w:color w:val="000000"/>
          <w:spacing w:val="0"/>
          <w:kern w:val="0"/>
          <w:sz w:val="21"/>
          <w:szCs w:val="21"/>
          <w:shd w:val="clear" w:color="auto" w:fill="FFFFFF"/>
          <w:lang w:val="en-US" w:eastAsia="zh-CN" w:bidi="ar"/>
        </w:rPr>
        <w:t>，一式两份，一份由学院盖章、党委书记签字，一份只填内容不签字盖章。</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未提交单位推荐意见的，或单位推荐意见为“材料不属实”、“所在单位不推荐”的，材料审核不予通过。</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3.两封专家推荐信</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推荐人应（曾）为申请人导师/主管负责人或同事，能够客观详实地对申请人进行评价和推荐；推荐信应为英文拟就，使用推荐人所在单位专用信函纸（有单位抬头名称）打印并由推荐人本人签字。</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4.外语水平证明</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如申请人掌握多门外语，须上传相应的外语水平证明，如雅思/托福考试成绩、外语专业考试成绩、往年开具的出国留学人员回国证明、国外学历学位认证书等。</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5.成绩单</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需提交英文成绩单（自本科阶段起）扫描件。</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6.最高学历/学位证书</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xml:space="preserve">      </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-应届硕士、博士研究生应提供</w:t>
      </w:r>
      <w:r>
        <w:rPr>
          <w:rFonts w:hint="eastAsia" w:ascii="Helvetica" w:hAnsi="Helvetica" w:eastAsia="Helvetica" w:cs="Helvetica"/>
          <w:i w:val="0"/>
          <w:iCs w:val="0"/>
          <w:caps w:val="0"/>
          <w:color w:val="000000"/>
          <w:spacing w:val="0"/>
          <w:kern w:val="0"/>
          <w:sz w:val="21"/>
          <w:szCs w:val="21"/>
          <w:shd w:val="clear" w:color="auto" w:fill="FFFFFF"/>
          <w:lang w:val="en-US" w:eastAsia="zh-CN" w:bidi="ar"/>
        </w:rPr>
        <w:t>研究处</w:t>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签字/盖章的在籍证明扫描件。</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w:t>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7.有效的《中华人民共和国居民身份证》</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申请人应上传《中华人民共和国居民身份证》正反面扫描件。</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w:t>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8.个人陈述（Personal Statement）</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提交英文个人陈述，包括意向国别和岗位以及选择原因（应选择1个意向岗位），是否服从调剂，申请动机，对于申请单位及岗位的基本认识，现从事专业与申请岗位及有关国际组织的相关性，个人工作规划等，字数不限。个人陈述将被提交至有关国际组织。</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w:t>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9.工作经历证明（初级专业人员申请人须提供）</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-国内申请人应提交在职证明。</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-国外申请人应提供曾享受国家留学基金资助赴国际组织实习项目9个月（含）以上的证明材料及其他工作经历证明（总工作经历须超过24个月）。</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w:t>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10.个人简历（英文）</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请申请人</w:t>
      </w:r>
      <w:r>
        <w:rPr>
          <w:rFonts w:hint="eastAsia" w:ascii="Helvetica" w:hAnsi="Helvetica" w:eastAsia="Helvetica" w:cs="Helvetica"/>
          <w:i w:val="0"/>
          <w:iCs w:val="0"/>
          <w:caps w:val="0"/>
          <w:color w:val="000000"/>
          <w:spacing w:val="0"/>
          <w:kern w:val="0"/>
          <w:sz w:val="21"/>
          <w:szCs w:val="21"/>
          <w:shd w:val="clear" w:color="auto" w:fill="FFFFFF"/>
          <w:lang w:val="en-US" w:eastAsia="zh-CN" w:bidi="ar"/>
        </w:rPr>
        <w:t>登录</w:t>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https://www.csc.edu.cn/article/2775下载个人简历模板，用英文填写并签字后扫描上传，</w:t>
      </w:r>
      <w:r>
        <w:rPr>
          <w:rFonts w:hint="default" w:ascii="Helvetica" w:hAnsi="Helvetica" w:eastAsia="Helvetica" w:cs="Helvetica"/>
          <w:b/>
          <w:bCs/>
          <w:i w:val="0"/>
          <w:iCs w:val="0"/>
          <w:caps w:val="0"/>
          <w:color w:val="000000"/>
          <w:spacing w:val="0"/>
          <w:kern w:val="0"/>
          <w:sz w:val="21"/>
          <w:szCs w:val="21"/>
          <w:shd w:val="clear" w:color="auto" w:fill="FFFFFF"/>
          <w:lang w:val="en-US" w:eastAsia="zh-CN" w:bidi="ar"/>
        </w:rPr>
        <w:t>未使用规定格式的简历模板或简历内容填写不完整将影响录取结果。</w:t>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个人简历将作为个人申请资料提交至有关国际组织。</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w:t>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11.国内及留学所在国出入境记录</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国内出入境记录应通过国家移民管理局政务服务平台或“移民局”小程序查询，下载查询结果后上传（应上传最近一年的出入境记录，无出入境记录者应上传查询结果页面截图）。</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留学所在国出入境记录应提供个人护照出入留学所在国有关信息页扫描件或由留学所在国主管部门出具的证明扫描件。</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※注意：有关国际组织会根据岗位数量和要求确定相应岗位最终录取人员。国际组织可能根据需要，要求申请人提交补充材料并另行考核，具体以国际组织要求为准。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33"/>
          <w:szCs w:val="33"/>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33"/>
          <w:szCs w:val="33"/>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33"/>
          <w:szCs w:val="33"/>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33"/>
          <w:szCs w:val="33"/>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33"/>
          <w:szCs w:val="33"/>
          <w:shd w:val="clear" w:color="auto" w:fill="FFFFFF"/>
        </w:rPr>
      </w:pPr>
    </w:p>
    <w:p>
      <w:pPr>
        <w:rPr>
          <w:rFonts w:hint="default" w:ascii="Helvetica" w:hAnsi="Helvetica" w:eastAsia="Helvetica" w:cs="Helvetica"/>
          <w:b w:val="0"/>
          <w:bCs w:val="0"/>
          <w:i w:val="0"/>
          <w:iCs w:val="0"/>
          <w:caps w:val="0"/>
          <w:color w:val="000000"/>
          <w:spacing w:val="0"/>
          <w:sz w:val="33"/>
          <w:szCs w:val="33"/>
          <w:shd w:val="clear" w:color="auto" w:fill="FFFFFF"/>
        </w:rPr>
      </w:pPr>
    </w:p>
    <w:p>
      <w:pPr>
        <w:rPr>
          <w:rFonts w:hint="default" w:ascii="Helvetica" w:hAnsi="Helvetica" w:eastAsia="Helvetica" w:cs="Helvetica"/>
          <w:b w:val="0"/>
          <w:bCs w:val="0"/>
          <w:i w:val="0"/>
          <w:iCs w:val="0"/>
          <w:caps w:val="0"/>
          <w:color w:val="000000"/>
          <w:spacing w:val="0"/>
          <w:sz w:val="33"/>
          <w:szCs w:val="33"/>
          <w:shd w:val="clear" w:color="auto" w:fill="FFFFFF"/>
        </w:rPr>
      </w:pPr>
    </w:p>
    <w:p>
      <w:pPr>
        <w:rPr>
          <w:rFonts w:hint="default" w:ascii="Helvetica" w:hAnsi="Helvetica" w:eastAsia="Helvetica" w:cs="Helvetica"/>
          <w:b w:val="0"/>
          <w:bCs w:val="0"/>
          <w:i w:val="0"/>
          <w:iCs w:val="0"/>
          <w:caps w:val="0"/>
          <w:color w:val="000000"/>
          <w:spacing w:val="0"/>
          <w:sz w:val="33"/>
          <w:szCs w:val="33"/>
          <w:shd w:val="clear" w:color="auto" w:fill="FFFFFF"/>
        </w:rPr>
        <w:sectPr>
          <w:pgSz w:w="11906" w:h="16838"/>
          <w:pgMar w:top="1531" w:right="1531" w:bottom="1531" w:left="1531" w:header="851" w:footer="992" w:gutter="0"/>
          <w:cols w:space="720" w:num="1"/>
          <w:rtlGutter w:val="0"/>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b w:val="0"/>
          <w:bCs w:val="0"/>
          <w:i w:val="0"/>
          <w:iCs w:val="0"/>
          <w:caps w:val="0"/>
          <w:color w:val="000000"/>
          <w:spacing w:val="0"/>
          <w:sz w:val="44"/>
          <w:szCs w:val="44"/>
          <w:shd w:val="clear" w:color="auto" w:fill="FFFFFF"/>
        </w:rPr>
      </w:pPr>
      <w:r>
        <w:rPr>
          <w:rFonts w:hint="default" w:ascii="方正小标宋简体" w:hAnsi="方正小标宋简体" w:eastAsia="方正小标宋简体" w:cs="方正小标宋简体"/>
          <w:b w:val="0"/>
          <w:bCs w:val="0"/>
          <w:i w:val="0"/>
          <w:iCs w:val="0"/>
          <w:caps w:val="0"/>
          <w:color w:val="000000"/>
          <w:spacing w:val="0"/>
          <w:sz w:val="44"/>
          <w:szCs w:val="44"/>
          <w:shd w:val="clear" w:color="auto" w:fill="FFFFFF"/>
        </w:rPr>
        <w:t>网上报名指南（合作项目）</w:t>
      </w: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jc w:val="left"/>
        <w:rPr>
          <w:rFonts w:hint="default" w:ascii="Helvetica" w:hAnsi="Helvetica" w:eastAsia="Helvetica" w:cs="Helvetica"/>
          <w:i w:val="0"/>
          <w:iCs w:val="0"/>
          <w:caps w:val="0"/>
          <w:color w:val="000000"/>
          <w:spacing w:val="0"/>
          <w:sz w:val="24"/>
          <w:szCs w:val="24"/>
        </w:rPr>
      </w:pP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一、申请表填写注意事项</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请申请人登录留学基金委网上报名系统（</w:t>
      </w:r>
      <w:r>
        <w:rPr>
          <w:rFonts w:hint="default" w:ascii="Helvetica" w:hAnsi="Helvetica" w:eastAsia="Helvetica" w:cs="Helvetica"/>
          <w:i w:val="0"/>
          <w:iCs w:val="0"/>
          <w:caps w:val="0"/>
          <w:spacing w:val="0"/>
          <w:kern w:val="0"/>
          <w:sz w:val="21"/>
          <w:szCs w:val="21"/>
          <w:shd w:val="clear" w:color="auto" w:fill="FFFFFF"/>
          <w:lang w:val="en-US" w:eastAsia="zh-CN" w:bidi="ar"/>
        </w:rPr>
        <w:fldChar w:fldCharType="begin"/>
      </w:r>
      <w:r>
        <w:rPr>
          <w:rFonts w:hint="default" w:ascii="Helvetica" w:hAnsi="Helvetica" w:eastAsia="Helvetica" w:cs="Helvetica"/>
          <w:i w:val="0"/>
          <w:iCs w:val="0"/>
          <w:caps w:val="0"/>
          <w:spacing w:val="0"/>
          <w:kern w:val="0"/>
          <w:sz w:val="21"/>
          <w:szCs w:val="21"/>
          <w:shd w:val="clear" w:color="auto" w:fill="FFFFFF"/>
          <w:lang w:val="en-US" w:eastAsia="zh-CN" w:bidi="ar"/>
        </w:rPr>
        <w:instrText xml:space="preserve"> HYPERLINK "https://sa.csc.edu.cn/student" \t "https://www.csc.edu.cn/article/_blank" </w:instrText>
      </w:r>
      <w:r>
        <w:rPr>
          <w:rFonts w:hint="default" w:ascii="Helvetica" w:hAnsi="Helvetica" w:eastAsia="Helvetica" w:cs="Helvetica"/>
          <w:i w:val="0"/>
          <w:iCs w:val="0"/>
          <w:caps w:val="0"/>
          <w:spacing w:val="0"/>
          <w:kern w:val="0"/>
          <w:sz w:val="21"/>
          <w:szCs w:val="21"/>
          <w:shd w:val="clear" w:color="auto" w:fill="FFFFFF"/>
          <w:lang w:val="en-US" w:eastAsia="zh-CN" w:bidi="ar"/>
        </w:rPr>
        <w:fldChar w:fldCharType="separate"/>
      </w:r>
      <w:r>
        <w:rPr>
          <w:rStyle w:val="6"/>
          <w:rFonts w:hint="default" w:ascii="Helvetica" w:hAnsi="Helvetica" w:eastAsia="Helvetica" w:cs="Helvetica"/>
          <w:i w:val="0"/>
          <w:iCs w:val="0"/>
          <w:caps w:val="0"/>
          <w:spacing w:val="0"/>
          <w:sz w:val="21"/>
          <w:szCs w:val="21"/>
          <w:shd w:val="clear" w:color="auto" w:fill="FFFFFF"/>
        </w:rPr>
        <w:t>https://sa.csc.edu.cn/student</w:t>
      </w:r>
      <w:r>
        <w:rPr>
          <w:rFonts w:hint="default" w:ascii="Helvetica" w:hAnsi="Helvetica" w:eastAsia="Helvetica" w:cs="Helvetica"/>
          <w:i w:val="0"/>
          <w:iCs w:val="0"/>
          <w:caps w:val="0"/>
          <w:spacing w:val="0"/>
          <w:kern w:val="0"/>
          <w:sz w:val="21"/>
          <w:szCs w:val="21"/>
          <w:shd w:val="clear" w:color="auto" w:fill="FFFFFF"/>
          <w:lang w:val="en-US" w:eastAsia="zh-CN" w:bidi="ar"/>
        </w:rPr>
        <w:fldChar w:fldCharType="end"/>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)进行网上报名，“留学身份类别”请选择——国际组织类。相关填写内容如下：</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1.基本情况——请申请人如实填写相关信息。申请人是在校学生的，请在“现工作单位”栏填写现就读院校的中文官方名称；在“参加现工作时间”栏填写入学时间。</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2.外语水平——请根据本人掌握的所有语种进行选择。在是否达到外语合格条件项选择“是”或“否”。</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※注意：请根据自身情况如实填写外语合格条件，并根据填写的合格条件上传相应的外语水平证明材料，如：</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（1）外语专业：外语专业本科（含双学位）以上毕业的，需提交相应学历学位证明及外语专业考试证书（如英语专业八级、俄语专业八级等）。</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（2）曾在国外学习工作：近十年内曾在同一语种国家留学一学年（8-12个月）或连续工作一年（含）以上的，可以提供以下所列任一：</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①往年开具的《留学回国人员证明》；</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②可认定留学期限、留学单位和学历的相关佐证材料：</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-曾在国外取得学历学位人员应提供：国家移民管理局官网打印的本人出入境记录、国外院校颁发的学位证书或毕业证书/教育部留学服务中心开具的国外学历学位认证书。</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-曾在国外工作或研修人员应提供：国家移民管理局官网打印的本人出入境记录、曾留学单位及国内派出单位人事部门分别出具的在外学习或工作的证明。</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-对曾留学国与拟留学国使用语言不一致的，须另行提供曾留学单位出具的工作语言为相应语种的证明。</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（3）参加雅思（学术类）、托福等外语水平考试达到合格标准（雅思6.5分以上，托福95分以上）的，需提交相应合格的成绩单。</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3.教育工作经历——请按照申请表的每一项提示要求进行填写：</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（1）国内接受高等教育或进修经历:从本科阶段起。</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（2）境外学习/工作经历：如曾在国外交流或学习/实习，均可在此栏填写。</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（3）</w:t>
      </w:r>
      <w:r>
        <w:rPr>
          <w:rFonts w:hint="default" w:ascii="Helvetica" w:hAnsi="Helvetica" w:eastAsia="Helvetica" w:cs="Helvetica"/>
          <w:b/>
          <w:bCs/>
          <w:i w:val="0"/>
          <w:iCs w:val="0"/>
          <w:caps w:val="0"/>
          <w:color w:val="000000"/>
          <w:spacing w:val="0"/>
          <w:kern w:val="0"/>
          <w:sz w:val="21"/>
          <w:szCs w:val="21"/>
          <w:shd w:val="clear" w:color="auto" w:fill="FFFFFF"/>
          <w:lang w:val="en-US" w:eastAsia="zh-CN" w:bidi="ar"/>
        </w:rPr>
        <w:t>国内工作经历：除国内工作/实习外，在读期间的校内工作、社会实践等均可在此栏填写。</w:t>
      </w:r>
      <w:r>
        <w:rPr>
          <w:rFonts w:hint="default" w:ascii="Helvetica" w:hAnsi="Helvetica" w:eastAsia="Helvetica" w:cs="Helvetica"/>
          <w:b/>
          <w:bCs/>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4.主要学术成果——请按“最重要-重要-一般”及“时间近远”依次填写，至多4项。</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5.主要学术成果摘要介绍——请填写两部分内容：</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（1）学术成果：请列举与申请岗位相关的学术成果清单及摘要。</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（2）实践及工作经历：包括时间、工作单位、职务、工作内容、主要成绩、单位负责人联系方式。</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w:t>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※注意：我们将会对申请人填写的内容进行核实，请确保所填写内容真实有效。</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6.研修计划——应包括以下内容：</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（1）个人意向：从国际组织公布的岗位需求列表中选择1个意向岗位并陈述理由，以及与自身所学专业的相关性；</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（2）是否服从岗位及国别调剂；</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（3）对申请的国际组织及岗位的基本认识；</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（4）工作期间的个人计划及其他。</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.国外邀请人（合作者）——此栏不填写。</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8.申请留学情况——请按顺序填写以下内容：</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·申请留学身份：请根据申请岗位选择实习生、访问专家或初级专业人员(JPO)</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·申报国家/地区：请根据意向岗位的国别在下拉列表中选择</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·申报项目名称：国际组织实习项目</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·可利用合作渠道名称：请选择拟申报的国际组织合作项目</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·计划留学单位：请根据国际组织总部及地区办事处名称选择相应单位</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·受理单位名称：请根据自身实际情况选择相应的</w:t>
      </w:r>
      <w:r>
        <w:rPr>
          <w:rFonts w:hint="default" w:ascii="Helvetica" w:hAnsi="Helvetica" w:eastAsia="Helvetica" w:cs="Helvetica"/>
          <w:i w:val="0"/>
          <w:iCs w:val="0"/>
          <w:caps w:val="0"/>
          <w:spacing w:val="0"/>
          <w:kern w:val="0"/>
          <w:sz w:val="21"/>
          <w:szCs w:val="21"/>
          <w:shd w:val="clear" w:color="auto" w:fill="FFFFFF"/>
          <w:lang w:val="en-US" w:eastAsia="zh-CN" w:bidi="ar"/>
        </w:rPr>
        <w:fldChar w:fldCharType="begin"/>
      </w:r>
      <w:r>
        <w:rPr>
          <w:rFonts w:hint="default" w:ascii="Helvetica" w:hAnsi="Helvetica" w:eastAsia="Helvetica" w:cs="Helvetica"/>
          <w:i w:val="0"/>
          <w:iCs w:val="0"/>
          <w:caps w:val="0"/>
          <w:spacing w:val="0"/>
          <w:kern w:val="0"/>
          <w:sz w:val="21"/>
          <w:szCs w:val="21"/>
          <w:shd w:val="clear" w:color="auto" w:fill="FFFFFF"/>
          <w:lang w:val="en-US" w:eastAsia="zh-CN" w:bidi="ar"/>
        </w:rPr>
        <w:instrText xml:space="preserve"> HYPERLINK "https://www.csc.edu.cn/article/2778" \t "https://www.csc.edu.cn/article/_blank" </w:instrText>
      </w:r>
      <w:r>
        <w:rPr>
          <w:rFonts w:hint="default" w:ascii="Helvetica" w:hAnsi="Helvetica" w:eastAsia="Helvetica" w:cs="Helvetica"/>
          <w:i w:val="0"/>
          <w:iCs w:val="0"/>
          <w:caps w:val="0"/>
          <w:spacing w:val="0"/>
          <w:kern w:val="0"/>
          <w:sz w:val="21"/>
          <w:szCs w:val="21"/>
          <w:shd w:val="clear" w:color="auto" w:fill="FFFFFF"/>
          <w:lang w:val="en-US" w:eastAsia="zh-CN" w:bidi="ar"/>
        </w:rPr>
        <w:fldChar w:fldCharType="separate"/>
      </w:r>
      <w:r>
        <w:rPr>
          <w:rStyle w:val="6"/>
          <w:rFonts w:hint="default" w:ascii="Helvetica" w:hAnsi="Helvetica" w:eastAsia="Helvetica" w:cs="Helvetica"/>
          <w:i w:val="0"/>
          <w:iCs w:val="0"/>
          <w:caps w:val="0"/>
          <w:spacing w:val="0"/>
          <w:sz w:val="21"/>
          <w:szCs w:val="21"/>
          <w:shd w:val="clear" w:color="auto" w:fill="FFFFFF"/>
        </w:rPr>
        <w:t>受理单位</w:t>
      </w:r>
      <w:r>
        <w:rPr>
          <w:rFonts w:hint="default" w:ascii="Helvetica" w:hAnsi="Helvetica" w:eastAsia="Helvetica" w:cs="Helvetica"/>
          <w:i w:val="0"/>
          <w:iCs w:val="0"/>
          <w:caps w:val="0"/>
          <w:spacing w:val="0"/>
          <w:kern w:val="0"/>
          <w:sz w:val="21"/>
          <w:szCs w:val="21"/>
          <w:shd w:val="clear" w:color="auto"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·留学专业名称：请填写现从事的学科专业</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·具体研究方向：请选择意向岗位编号（如，UNDP-1576、IFAD-1等，详见当年当批次国际组织岗位需求一览表）。</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w:t>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※注意：意向岗位编号应与研修计划中的意向岗位一致。</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·重点资助学科专业代码及名称：</w:t>
      </w:r>
      <w:bookmarkStart w:id="0" w:name="_GoBack"/>
      <w:bookmarkEnd w:id="0"/>
      <w:r>
        <w:rPr>
          <w:rFonts w:hint="default" w:ascii="Helvetica" w:hAnsi="Helvetica" w:eastAsia="Helvetica" w:cs="Helvetica"/>
          <w:i w:val="0"/>
          <w:iCs w:val="0"/>
          <w:caps w:val="0"/>
          <w:color w:val="000000"/>
          <w:spacing w:val="0"/>
          <w:kern w:val="0"/>
          <w:sz w:val="21"/>
          <w:szCs w:val="21"/>
          <w:shd w:val="clear" w:color="auto" w:fill="FFFFFF"/>
          <w:lang w:val="en-US" w:eastAsia="zh-CN" w:bidi="ar"/>
        </w:rPr>
        <w:t>可选择列表最底端的“不在所列学科中”（此项不作为评审依据）</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·申请留学期限：3-12个月</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·申请资助期限：请与“申请留学期限”一致</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·是否享受过国家留学基金资助：如曾享受过国家公派出国留学基金资助，请如实填写具体时间。</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二、上传申报材料</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完成申请表填写、保存后，即可点击左侧“上传申报材料”，申报材料分为“必传”、“非必传”两类，申请人须按要求将“必传”材料全部上传后，方可提交申请表。“非必传”材料可根据自身实际情况进行上传。</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※注意：所上传的材料须为PDF格式，文件大小不超过3MB。如材料为多页，必须合并成为一个PDF格式文件上传，否则后上传文件将覆盖先上传文件。</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Style w:val="5"/>
          <w:rFonts w:hint="default" w:ascii="Helvetica" w:hAnsi="Helvetica" w:eastAsia="Helvetica" w:cs="Helvetica"/>
          <w:i w:val="0"/>
          <w:iCs w:val="0"/>
          <w:caps w:val="0"/>
          <w:color w:val="000000"/>
          <w:spacing w:val="0"/>
          <w:kern w:val="0"/>
          <w:sz w:val="21"/>
          <w:szCs w:val="21"/>
          <w:shd w:val="clear" w:color="auto" w:fill="FFFFFF"/>
          <w:lang w:val="en-US" w:eastAsia="zh-CN" w:bidi="ar"/>
        </w:rPr>
        <w:t>       三、完成网上报名</w:t>
      </w:r>
      <w:r>
        <w:rPr>
          <w:rFonts w:hint="default" w:ascii="Helvetica" w:hAnsi="Helvetica" w:eastAsia="Helvetica" w:cs="Helvetica"/>
          <w:i w:val="0"/>
          <w:iCs w:val="0"/>
          <w:caps w:val="0"/>
          <w:color w:val="000000"/>
          <w:spacing w:val="0"/>
          <w:kern w:val="0"/>
          <w:sz w:val="24"/>
          <w:szCs w:val="24"/>
          <w:shd w:val="clear" w:color="auto" w:fill="FFFFFF"/>
          <w:lang w:val="en-US" w:eastAsia="zh-CN" w:bidi="ar"/>
        </w:rPr>
        <w:br w:type="textWrapping"/>
      </w:r>
      <w:r>
        <w:rPr>
          <w:rFonts w:hint="default" w:ascii="Helvetica" w:hAnsi="Helvetica" w:eastAsia="Helvetica" w:cs="Helvetica"/>
          <w:i w:val="0"/>
          <w:iCs w:val="0"/>
          <w:caps w:val="0"/>
          <w:color w:val="000000"/>
          <w:spacing w:val="0"/>
          <w:kern w:val="0"/>
          <w:sz w:val="21"/>
          <w:szCs w:val="21"/>
          <w:shd w:val="clear" w:color="auto" w:fill="FFFFFF"/>
          <w:lang w:val="en-US" w:eastAsia="zh-CN" w:bidi="ar"/>
        </w:rPr>
        <w:t>       申请表所有项目填写完毕并完成“必传”材料上传后，点击左侧“提交申请表”。成功提交后，系统会根据填写内容自动生成《国际组织类申请表》和《出国留学申请单位推荐意见表》。</w:t>
      </w:r>
    </w:p>
    <w:p/>
    <w:p/>
    <w:sectPr>
      <w:pgSz w:w="11906" w:h="16838"/>
      <w:pgMar w:top="1531" w:right="1531" w:bottom="153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OTVhMjFiOGNjZGViZTE4ZDE3MTMwZTIxN2VlNTEifQ=="/>
  </w:docVars>
  <w:rsids>
    <w:rsidRoot w:val="00000000"/>
    <w:rsid w:val="1A234D60"/>
    <w:rsid w:val="224E0F56"/>
    <w:rsid w:val="494C09FA"/>
    <w:rsid w:val="764D6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张倩汝</dc:creator>
  <cp:lastModifiedBy>倩汝</cp:lastModifiedBy>
  <dcterms:modified xsi:type="dcterms:W3CDTF">2024-04-08T03:53:17Z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FAE454EA09074A4087B864FF06A5D2B4_12</vt:lpwstr>
  </property>
</Properties>
</file>